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297" w:rsidRPr="00A03B0E" w:rsidRDefault="00B611B7">
      <w:pPr>
        <w:rPr>
          <w:rFonts w:ascii="Cambria" w:hAnsi="Cambria"/>
          <w:b/>
        </w:rPr>
      </w:pPr>
      <w:r w:rsidRPr="00A03B0E">
        <w:rPr>
          <w:rFonts w:ascii="Cambria" w:hAnsi="Cambria"/>
          <w:b/>
        </w:rPr>
        <w:t xml:space="preserve">3 </w:t>
      </w:r>
      <w:r w:rsidR="00663AF9" w:rsidRPr="00A03B0E">
        <w:rPr>
          <w:rFonts w:ascii="Cambria" w:hAnsi="Cambria"/>
          <w:b/>
        </w:rPr>
        <w:t xml:space="preserve">Things to Try in Tahoe this Spring </w:t>
      </w:r>
    </w:p>
    <w:p w:rsidR="00663AF9" w:rsidRPr="00A03B0E" w:rsidRDefault="00663AF9">
      <w:pPr>
        <w:rPr>
          <w:rFonts w:ascii="Cambria" w:hAnsi="Cambria"/>
        </w:rPr>
      </w:pPr>
    </w:p>
    <w:p w:rsidR="00663AF9" w:rsidRPr="00A03B0E" w:rsidRDefault="00663AF9">
      <w:pPr>
        <w:rPr>
          <w:rFonts w:ascii="Cambria" w:hAnsi="Cambria"/>
        </w:rPr>
      </w:pPr>
      <w:r w:rsidRPr="00A03B0E">
        <w:rPr>
          <w:rFonts w:ascii="Cambria" w:hAnsi="Cambria"/>
        </w:rPr>
        <w:t xml:space="preserve">As winter (at least somewhat) melts into spring, check out new things to try in Lake Tahoe this season! </w:t>
      </w:r>
    </w:p>
    <w:p w:rsidR="00663AF9" w:rsidRPr="00A03B0E" w:rsidRDefault="00663AF9">
      <w:pPr>
        <w:rPr>
          <w:rFonts w:ascii="Cambria" w:hAnsi="Cambria"/>
        </w:rPr>
      </w:pPr>
    </w:p>
    <w:p w:rsidR="00B611B7" w:rsidRPr="00A03B0E" w:rsidRDefault="00B611B7" w:rsidP="00B611B7">
      <w:pPr>
        <w:rPr>
          <w:rFonts w:ascii="Cambria" w:hAnsi="Cambria"/>
        </w:rPr>
      </w:pPr>
    </w:p>
    <w:p w:rsidR="001570CD" w:rsidRPr="00A03B0E" w:rsidRDefault="001570CD" w:rsidP="001570CD">
      <w:pPr>
        <w:rPr>
          <w:rFonts w:ascii="Cambria" w:hAnsi="Cambria"/>
        </w:rPr>
      </w:pPr>
      <w:r w:rsidRPr="00A03B0E">
        <w:rPr>
          <w:rFonts w:ascii="Cambria" w:hAnsi="Cambria"/>
          <w:b/>
          <w:bCs/>
        </w:rPr>
        <w:t>Jump Into a Hot Spring</w:t>
      </w:r>
    </w:p>
    <w:p w:rsidR="001570CD" w:rsidRPr="00A03B0E" w:rsidRDefault="001570CD" w:rsidP="001570CD">
      <w:pPr>
        <w:rPr>
          <w:rFonts w:ascii="Cambria" w:hAnsi="Cambria"/>
        </w:rPr>
      </w:pPr>
    </w:p>
    <w:p w:rsidR="001570CD" w:rsidRPr="00A03B0E" w:rsidRDefault="001570CD" w:rsidP="001570CD">
      <w:pPr>
        <w:rPr>
          <w:rFonts w:ascii="Cambria" w:hAnsi="Cambria"/>
        </w:rPr>
      </w:pPr>
      <w:r w:rsidRPr="00A03B0E">
        <w:rPr>
          <w:rFonts w:ascii="Cambria" w:hAnsi="Cambria"/>
        </w:rPr>
        <w:t xml:space="preserve">Warm up after a long winter in one of the area’s many hot springs. These natural springs are geothermal pools of mineral water long thought to contain healing properties. While science hasn’t confirmed that, they are definitely a confirmed fun and relaxing way to thaw out. Check out this </w:t>
      </w:r>
      <w:hyperlink r:id="rId5" w:tgtFrame="_blank" w:history="1">
        <w:r w:rsidRPr="00A03B0E">
          <w:rPr>
            <w:rStyle w:val="Hyperlink"/>
            <w:rFonts w:ascii="Cambria" w:hAnsi="Cambria"/>
          </w:rPr>
          <w:t xml:space="preserve">list of hot </w:t>
        </w:r>
        <w:r w:rsidRPr="00A03B0E">
          <w:rPr>
            <w:rStyle w:val="Hyperlink"/>
            <w:rFonts w:ascii="Cambria" w:hAnsi="Cambria"/>
          </w:rPr>
          <w:t>s</w:t>
        </w:r>
        <w:r w:rsidRPr="00A03B0E">
          <w:rPr>
            <w:rStyle w:val="Hyperlink"/>
            <w:rFonts w:ascii="Cambria" w:hAnsi="Cambria"/>
          </w:rPr>
          <w:t>prings</w:t>
        </w:r>
      </w:hyperlink>
      <w:r w:rsidRPr="00A03B0E">
        <w:rPr>
          <w:rFonts w:ascii="Cambria" w:hAnsi="Cambria"/>
        </w:rPr>
        <w:t xml:space="preserve"> in the Tahoe area. </w:t>
      </w:r>
    </w:p>
    <w:p w:rsidR="001570CD" w:rsidRPr="00A03B0E" w:rsidRDefault="001570CD" w:rsidP="00B611B7">
      <w:pPr>
        <w:rPr>
          <w:rFonts w:ascii="Cambria" w:hAnsi="Cambria"/>
        </w:rPr>
      </w:pPr>
    </w:p>
    <w:p w:rsidR="00B611B7" w:rsidRPr="00A03B0E" w:rsidRDefault="00B611B7" w:rsidP="00B611B7">
      <w:pPr>
        <w:rPr>
          <w:rFonts w:ascii="Cambria" w:hAnsi="Cambria"/>
        </w:rPr>
      </w:pPr>
    </w:p>
    <w:p w:rsidR="001570CD" w:rsidRPr="00A03B0E" w:rsidRDefault="001570CD" w:rsidP="00B611B7">
      <w:pPr>
        <w:rPr>
          <w:rFonts w:ascii="Cambria" w:hAnsi="Cambria"/>
          <w:b/>
        </w:rPr>
      </w:pPr>
    </w:p>
    <w:p w:rsidR="00B611B7" w:rsidRPr="00A03B0E" w:rsidRDefault="00B611B7" w:rsidP="00B611B7">
      <w:pPr>
        <w:rPr>
          <w:rFonts w:ascii="Cambria" w:hAnsi="Cambria"/>
          <w:b/>
        </w:rPr>
      </w:pPr>
      <w:r w:rsidRPr="00A03B0E">
        <w:rPr>
          <w:rFonts w:ascii="Cambria" w:hAnsi="Cambria"/>
          <w:b/>
        </w:rPr>
        <w:t>Explore Treasures in Truckee</w:t>
      </w:r>
    </w:p>
    <w:p w:rsidR="00B611B7" w:rsidRPr="00A03B0E" w:rsidRDefault="00B611B7" w:rsidP="00B611B7">
      <w:pPr>
        <w:rPr>
          <w:rFonts w:ascii="Cambria" w:hAnsi="Cambria"/>
          <w:b/>
        </w:rPr>
      </w:pPr>
    </w:p>
    <w:p w:rsidR="00B611B7" w:rsidRPr="00A03B0E" w:rsidRDefault="00B611B7" w:rsidP="001570CD">
      <w:pPr>
        <w:rPr>
          <w:rFonts w:ascii="Cambria" w:hAnsi="Cambria"/>
        </w:rPr>
      </w:pPr>
      <w:r w:rsidRPr="00A03B0E">
        <w:rPr>
          <w:rFonts w:ascii="Cambria" w:hAnsi="Cambria"/>
        </w:rPr>
        <w:t xml:space="preserve">Historically a logging community and major railroad construction site, the charming mountain town of Truckee located a short drive from Tahoe is now an art and food hub filled with quaint cafes and breweries, shops, and art galleries. Browse Main Street, or bike along the Truckee River then reward yourself with brews and bites at </w:t>
      </w:r>
      <w:hyperlink r:id="rId6" w:history="1">
        <w:r w:rsidRPr="00A03B0E">
          <w:rPr>
            <w:rStyle w:val="Hyperlink"/>
            <w:rFonts w:ascii="Cambria" w:hAnsi="Cambria"/>
          </w:rPr>
          <w:t>Truckee Brewing Co</w:t>
        </w:r>
        <w:bookmarkStart w:id="0" w:name="_GoBack"/>
        <w:bookmarkEnd w:id="0"/>
        <w:r w:rsidRPr="00A03B0E">
          <w:rPr>
            <w:rStyle w:val="Hyperlink"/>
            <w:rFonts w:ascii="Cambria" w:hAnsi="Cambria"/>
          </w:rPr>
          <w:t>m</w:t>
        </w:r>
        <w:r w:rsidRPr="00A03B0E">
          <w:rPr>
            <w:rStyle w:val="Hyperlink"/>
            <w:rFonts w:ascii="Cambria" w:hAnsi="Cambria"/>
          </w:rPr>
          <w:t>pany</w:t>
        </w:r>
      </w:hyperlink>
      <w:r w:rsidRPr="00A03B0E">
        <w:rPr>
          <w:rFonts w:ascii="Cambria" w:hAnsi="Cambria"/>
        </w:rPr>
        <w:t>.</w:t>
      </w:r>
    </w:p>
    <w:p w:rsidR="00663AF9" w:rsidRPr="00A03B0E" w:rsidRDefault="00663AF9" w:rsidP="00663AF9">
      <w:pPr>
        <w:rPr>
          <w:rFonts w:ascii="Cambria" w:hAnsi="Cambria"/>
        </w:rPr>
      </w:pPr>
    </w:p>
    <w:p w:rsidR="00663AF9" w:rsidRPr="00A03B0E" w:rsidRDefault="00663AF9" w:rsidP="00663AF9">
      <w:pPr>
        <w:rPr>
          <w:rFonts w:ascii="Cambria" w:hAnsi="Cambria"/>
        </w:rPr>
      </w:pPr>
    </w:p>
    <w:p w:rsidR="00663AF9" w:rsidRPr="00A03B0E" w:rsidRDefault="00663AF9" w:rsidP="00663AF9">
      <w:pPr>
        <w:rPr>
          <w:rFonts w:ascii="Cambria" w:hAnsi="Cambria"/>
          <w:b/>
        </w:rPr>
      </w:pPr>
    </w:p>
    <w:p w:rsidR="00663AF9" w:rsidRPr="00A03B0E" w:rsidRDefault="00663AF9" w:rsidP="00663AF9">
      <w:pPr>
        <w:rPr>
          <w:rFonts w:ascii="Cambria" w:hAnsi="Cambria"/>
          <w:b/>
        </w:rPr>
      </w:pPr>
      <w:r w:rsidRPr="00A03B0E">
        <w:rPr>
          <w:rFonts w:ascii="Cambria" w:hAnsi="Cambria"/>
          <w:b/>
        </w:rPr>
        <w:t>C</w:t>
      </w:r>
      <w:r w:rsidR="001570CD" w:rsidRPr="00A03B0E">
        <w:rPr>
          <w:rFonts w:ascii="Cambria" w:hAnsi="Cambria"/>
          <w:b/>
        </w:rPr>
        <w:t>ruise in a Hot Air Balloon</w:t>
      </w:r>
    </w:p>
    <w:p w:rsidR="00663AF9" w:rsidRPr="00A03B0E" w:rsidRDefault="00663AF9" w:rsidP="00663AF9">
      <w:pPr>
        <w:rPr>
          <w:rFonts w:ascii="Cambria" w:hAnsi="Cambria"/>
          <w:b/>
        </w:rPr>
      </w:pPr>
    </w:p>
    <w:p w:rsidR="00663AF9" w:rsidRPr="00A03B0E" w:rsidRDefault="00663AF9" w:rsidP="00663AF9">
      <w:pPr>
        <w:rPr>
          <w:rFonts w:ascii="Cambria" w:hAnsi="Cambria"/>
          <w:b/>
        </w:rPr>
      </w:pPr>
      <w:r w:rsidRPr="00A03B0E">
        <w:rPr>
          <w:rFonts w:ascii="Cambria" w:hAnsi="Cambria"/>
          <w:b/>
        </w:rPr>
        <w:t>[https://www.youtube.com/watch?v=_cfSox5SGVg]</w:t>
      </w:r>
    </w:p>
    <w:p w:rsidR="00663AF9" w:rsidRPr="00A03B0E" w:rsidRDefault="00663AF9" w:rsidP="00663AF9">
      <w:pPr>
        <w:rPr>
          <w:rFonts w:ascii="Cambria" w:hAnsi="Cambria"/>
        </w:rPr>
      </w:pPr>
    </w:p>
    <w:p w:rsidR="00663AF9" w:rsidRPr="00A03B0E" w:rsidRDefault="00663AF9" w:rsidP="00663AF9">
      <w:pPr>
        <w:rPr>
          <w:rFonts w:ascii="Cambria" w:hAnsi="Cambria"/>
        </w:rPr>
      </w:pPr>
      <w:r w:rsidRPr="00A03B0E">
        <w:rPr>
          <w:rFonts w:ascii="Cambria" w:hAnsi="Cambria"/>
        </w:rPr>
        <w:t xml:space="preserve">Perhaps the only thing better than seeing stunning Lake Tahoe, is taking it all in from high above ground. Lake Tahoe Balloons offers a spectacular way to get an aerial view of Emerald Bay, Desolation Wilderness, and if you’re lucky, even Yosemite over 150 miles away! Cap off you balloon ride with a celebratory glass of champagne. </w:t>
      </w:r>
    </w:p>
    <w:p w:rsidR="00663AF9" w:rsidRPr="00A03B0E" w:rsidRDefault="00663AF9">
      <w:pPr>
        <w:rPr>
          <w:rFonts w:ascii="Cambria" w:hAnsi="Cambria"/>
        </w:rPr>
      </w:pPr>
    </w:p>
    <w:p w:rsidR="00663AF9" w:rsidRPr="00A03B0E" w:rsidRDefault="00663AF9">
      <w:pPr>
        <w:rPr>
          <w:rFonts w:ascii="Cambria" w:hAnsi="Cambria"/>
        </w:rPr>
      </w:pPr>
    </w:p>
    <w:p w:rsidR="00663AF9" w:rsidRPr="00A03B0E" w:rsidRDefault="00663AF9">
      <w:pPr>
        <w:rPr>
          <w:rFonts w:ascii="Cambria" w:hAnsi="Cambria"/>
        </w:rPr>
      </w:pPr>
    </w:p>
    <w:p w:rsidR="00B611B7" w:rsidRPr="00A03B0E" w:rsidRDefault="00B611B7" w:rsidP="00B611B7">
      <w:pPr>
        <w:rPr>
          <w:rFonts w:ascii="Cambria" w:hAnsi="Cambria"/>
        </w:rPr>
      </w:pPr>
      <w:r w:rsidRPr="00A03B0E">
        <w:rPr>
          <w:rFonts w:ascii="Cambria" w:hAnsi="Cambria"/>
        </w:rPr>
        <w:t xml:space="preserve">Recover from your springtime fun at [RWLL/RWSV/TSR], located on Tahoe’s beautiful north shore </w:t>
      </w:r>
      <w:r w:rsidR="001570CD" w:rsidRPr="00A03B0E">
        <w:rPr>
          <w:rFonts w:ascii="Cambria" w:hAnsi="Cambria"/>
        </w:rPr>
        <w:t>near all</w:t>
      </w:r>
      <w:r w:rsidRPr="00A03B0E">
        <w:rPr>
          <w:rFonts w:ascii="Cambria" w:hAnsi="Cambria"/>
        </w:rPr>
        <w:t xml:space="preserve"> the local area has to offer! </w:t>
      </w:r>
    </w:p>
    <w:p w:rsidR="00663AF9" w:rsidRPr="00A03B0E" w:rsidRDefault="00663AF9">
      <w:pPr>
        <w:rPr>
          <w:rFonts w:ascii="Cambria" w:hAnsi="Cambria"/>
        </w:rPr>
      </w:pPr>
    </w:p>
    <w:sectPr w:rsidR="00663AF9" w:rsidRPr="00A03B0E" w:rsidSect="00C14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262C0"/>
    <w:multiLevelType w:val="multilevel"/>
    <w:tmpl w:val="4708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480B8F"/>
    <w:multiLevelType w:val="multilevel"/>
    <w:tmpl w:val="339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AD6087"/>
    <w:multiLevelType w:val="multilevel"/>
    <w:tmpl w:val="C736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5A1F5C"/>
    <w:multiLevelType w:val="multilevel"/>
    <w:tmpl w:val="8E4E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F9"/>
    <w:rsid w:val="001570CD"/>
    <w:rsid w:val="00663AF9"/>
    <w:rsid w:val="00670D84"/>
    <w:rsid w:val="00A03B0E"/>
    <w:rsid w:val="00B611B7"/>
    <w:rsid w:val="00C1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1B894B2-4F43-3E46-866D-0D7C58B5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AF9"/>
    <w:rPr>
      <w:color w:val="0563C1" w:themeColor="hyperlink"/>
      <w:u w:val="single"/>
    </w:rPr>
  </w:style>
  <w:style w:type="character" w:styleId="UnresolvedMention">
    <w:name w:val="Unresolved Mention"/>
    <w:basedOn w:val="DefaultParagraphFont"/>
    <w:uiPriority w:val="99"/>
    <w:semiHidden/>
    <w:unhideWhenUsed/>
    <w:rsid w:val="00663AF9"/>
    <w:rPr>
      <w:color w:val="605E5C"/>
      <w:shd w:val="clear" w:color="auto" w:fill="E1DFDD"/>
    </w:rPr>
  </w:style>
  <w:style w:type="character" w:styleId="FollowedHyperlink">
    <w:name w:val="FollowedHyperlink"/>
    <w:basedOn w:val="DefaultParagraphFont"/>
    <w:uiPriority w:val="99"/>
    <w:semiHidden/>
    <w:unhideWhenUsed/>
    <w:rsid w:val="00A03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07303">
      <w:bodyDiv w:val="1"/>
      <w:marLeft w:val="0"/>
      <w:marRight w:val="0"/>
      <w:marTop w:val="0"/>
      <w:marBottom w:val="0"/>
      <w:divBdr>
        <w:top w:val="none" w:sz="0" w:space="0" w:color="auto"/>
        <w:left w:val="none" w:sz="0" w:space="0" w:color="auto"/>
        <w:bottom w:val="none" w:sz="0" w:space="0" w:color="auto"/>
        <w:right w:val="none" w:sz="0" w:space="0" w:color="auto"/>
      </w:divBdr>
      <w:divsChild>
        <w:div w:id="1260527885">
          <w:marLeft w:val="0"/>
          <w:marRight w:val="-17760"/>
          <w:marTop w:val="0"/>
          <w:marBottom w:val="0"/>
          <w:divBdr>
            <w:top w:val="none" w:sz="0" w:space="0" w:color="auto"/>
            <w:left w:val="none" w:sz="0" w:space="0" w:color="auto"/>
            <w:bottom w:val="none" w:sz="0" w:space="0" w:color="auto"/>
            <w:right w:val="none" w:sz="0" w:space="0" w:color="auto"/>
          </w:divBdr>
          <w:divsChild>
            <w:div w:id="1266965527">
              <w:marLeft w:val="0"/>
              <w:marRight w:val="0"/>
              <w:marTop w:val="0"/>
              <w:marBottom w:val="0"/>
              <w:divBdr>
                <w:top w:val="none" w:sz="0" w:space="0" w:color="auto"/>
                <w:left w:val="none" w:sz="0" w:space="0" w:color="auto"/>
                <w:bottom w:val="none" w:sz="0" w:space="0" w:color="auto"/>
                <w:right w:val="none" w:sz="0" w:space="0" w:color="auto"/>
              </w:divBdr>
            </w:div>
          </w:divsChild>
        </w:div>
        <w:div w:id="707753691">
          <w:marLeft w:val="0"/>
          <w:marRight w:val="0"/>
          <w:marTop w:val="0"/>
          <w:marBottom w:val="0"/>
          <w:divBdr>
            <w:top w:val="none" w:sz="0" w:space="0" w:color="auto"/>
            <w:left w:val="none" w:sz="0" w:space="0" w:color="auto"/>
            <w:bottom w:val="none" w:sz="0" w:space="0" w:color="auto"/>
            <w:right w:val="none" w:sz="0" w:space="0" w:color="auto"/>
          </w:divBdr>
          <w:divsChild>
            <w:div w:id="1130172971">
              <w:marLeft w:val="0"/>
              <w:marRight w:val="0"/>
              <w:marTop w:val="0"/>
              <w:marBottom w:val="0"/>
              <w:divBdr>
                <w:top w:val="none" w:sz="0" w:space="0" w:color="auto"/>
                <w:left w:val="none" w:sz="0" w:space="0" w:color="auto"/>
                <w:bottom w:val="none" w:sz="0" w:space="0" w:color="auto"/>
                <w:right w:val="none" w:sz="0" w:space="0" w:color="auto"/>
              </w:divBdr>
            </w:div>
            <w:div w:id="1405489028">
              <w:marLeft w:val="0"/>
              <w:marRight w:val="0"/>
              <w:marTop w:val="0"/>
              <w:marBottom w:val="0"/>
              <w:divBdr>
                <w:top w:val="none" w:sz="0" w:space="0" w:color="auto"/>
                <w:left w:val="none" w:sz="0" w:space="0" w:color="auto"/>
                <w:bottom w:val="none" w:sz="0" w:space="0" w:color="auto"/>
                <w:right w:val="none" w:sz="0" w:space="0" w:color="auto"/>
              </w:divBdr>
            </w:div>
            <w:div w:id="14045270">
              <w:marLeft w:val="0"/>
              <w:marRight w:val="0"/>
              <w:marTop w:val="0"/>
              <w:marBottom w:val="0"/>
              <w:divBdr>
                <w:top w:val="none" w:sz="0" w:space="0" w:color="auto"/>
                <w:left w:val="none" w:sz="0" w:space="0" w:color="auto"/>
                <w:bottom w:val="none" w:sz="0" w:space="0" w:color="auto"/>
                <w:right w:val="none" w:sz="0" w:space="0" w:color="auto"/>
              </w:divBdr>
            </w:div>
            <w:div w:id="430393965">
              <w:marLeft w:val="0"/>
              <w:marRight w:val="0"/>
              <w:marTop w:val="0"/>
              <w:marBottom w:val="0"/>
              <w:divBdr>
                <w:top w:val="none" w:sz="0" w:space="0" w:color="auto"/>
                <w:left w:val="none" w:sz="0" w:space="0" w:color="auto"/>
                <w:bottom w:val="none" w:sz="0" w:space="0" w:color="auto"/>
                <w:right w:val="none" w:sz="0" w:space="0" w:color="auto"/>
              </w:divBdr>
            </w:div>
            <w:div w:id="1990818822">
              <w:marLeft w:val="0"/>
              <w:marRight w:val="0"/>
              <w:marTop w:val="0"/>
              <w:marBottom w:val="0"/>
              <w:divBdr>
                <w:top w:val="none" w:sz="0" w:space="0" w:color="auto"/>
                <w:left w:val="none" w:sz="0" w:space="0" w:color="auto"/>
                <w:bottom w:val="none" w:sz="0" w:space="0" w:color="auto"/>
                <w:right w:val="none" w:sz="0" w:space="0" w:color="auto"/>
              </w:divBdr>
            </w:div>
            <w:div w:id="1058162641">
              <w:marLeft w:val="0"/>
              <w:marRight w:val="0"/>
              <w:marTop w:val="0"/>
              <w:marBottom w:val="0"/>
              <w:divBdr>
                <w:top w:val="none" w:sz="0" w:space="0" w:color="auto"/>
                <w:left w:val="none" w:sz="0" w:space="0" w:color="auto"/>
                <w:bottom w:val="none" w:sz="0" w:space="0" w:color="auto"/>
                <w:right w:val="none" w:sz="0" w:space="0" w:color="auto"/>
              </w:divBdr>
            </w:div>
            <w:div w:id="25058365">
              <w:marLeft w:val="0"/>
              <w:marRight w:val="0"/>
              <w:marTop w:val="0"/>
              <w:marBottom w:val="0"/>
              <w:divBdr>
                <w:top w:val="none" w:sz="0" w:space="0" w:color="auto"/>
                <w:left w:val="none" w:sz="0" w:space="0" w:color="auto"/>
                <w:bottom w:val="none" w:sz="0" w:space="0" w:color="auto"/>
                <w:right w:val="none" w:sz="0" w:space="0" w:color="auto"/>
              </w:divBdr>
            </w:div>
            <w:div w:id="2043363061">
              <w:marLeft w:val="0"/>
              <w:marRight w:val="0"/>
              <w:marTop w:val="0"/>
              <w:marBottom w:val="0"/>
              <w:divBdr>
                <w:top w:val="none" w:sz="0" w:space="0" w:color="auto"/>
                <w:left w:val="none" w:sz="0" w:space="0" w:color="auto"/>
                <w:bottom w:val="none" w:sz="0" w:space="0" w:color="auto"/>
                <w:right w:val="none" w:sz="0" w:space="0" w:color="auto"/>
              </w:divBdr>
            </w:div>
            <w:div w:id="889731983">
              <w:marLeft w:val="0"/>
              <w:marRight w:val="0"/>
              <w:marTop w:val="0"/>
              <w:marBottom w:val="0"/>
              <w:divBdr>
                <w:top w:val="none" w:sz="0" w:space="0" w:color="auto"/>
                <w:left w:val="none" w:sz="0" w:space="0" w:color="auto"/>
                <w:bottom w:val="none" w:sz="0" w:space="0" w:color="auto"/>
                <w:right w:val="none" w:sz="0" w:space="0" w:color="auto"/>
              </w:divBdr>
            </w:div>
            <w:div w:id="1270963469">
              <w:marLeft w:val="0"/>
              <w:marRight w:val="0"/>
              <w:marTop w:val="0"/>
              <w:marBottom w:val="0"/>
              <w:divBdr>
                <w:top w:val="none" w:sz="0" w:space="0" w:color="auto"/>
                <w:left w:val="single" w:sz="6" w:space="11" w:color="DAE3E8"/>
                <w:bottom w:val="single" w:sz="6" w:space="11" w:color="DAE3E8"/>
                <w:right w:val="single" w:sz="6" w:space="11" w:color="DAE3E8"/>
              </w:divBdr>
            </w:div>
            <w:div w:id="1230308203">
              <w:marLeft w:val="0"/>
              <w:marRight w:val="0"/>
              <w:marTop w:val="0"/>
              <w:marBottom w:val="0"/>
              <w:divBdr>
                <w:top w:val="none" w:sz="0" w:space="0" w:color="auto"/>
                <w:left w:val="single" w:sz="6" w:space="11" w:color="DAE3E8"/>
                <w:bottom w:val="single" w:sz="6" w:space="11" w:color="DAE3E8"/>
                <w:right w:val="single" w:sz="6" w:space="11" w:color="DAE3E8"/>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uckeebrewco.com/" TargetMode="External"/><Relationship Id="rId5" Type="http://schemas.openxmlformats.org/officeDocument/2006/relationships/hyperlink" Target="https://tahoesouth.com/things-to-do/hot-springs-near-taho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Clampett</dc:creator>
  <cp:keywords/>
  <dc:description/>
  <cp:lastModifiedBy>Casey Clampett</cp:lastModifiedBy>
  <cp:revision>3</cp:revision>
  <dcterms:created xsi:type="dcterms:W3CDTF">2022-04-13T18:42:00Z</dcterms:created>
  <dcterms:modified xsi:type="dcterms:W3CDTF">2022-04-18T17:25:00Z</dcterms:modified>
</cp:coreProperties>
</file>